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23E52" w14:textId="77777777" w:rsidR="00B8230A" w:rsidRDefault="006F31FB">
      <w:pPr>
        <w:pStyle w:val="Zhlavie10"/>
        <w:keepNext/>
        <w:keepLines/>
        <w:shd w:val="clear" w:color="auto" w:fill="auto"/>
        <w:spacing w:after="614" w:line="360" w:lineRule="exact"/>
      </w:pPr>
      <w:bookmarkStart w:id="0" w:name="bookmark0"/>
      <w:r>
        <w:t>Zápisný lístok</w:t>
      </w:r>
      <w:bookmarkEnd w:id="0"/>
    </w:p>
    <w:p w14:paraId="512DAF52" w14:textId="77777777" w:rsidR="00B8230A" w:rsidRPr="001F0BCF" w:rsidRDefault="006F31FB">
      <w:pPr>
        <w:pStyle w:val="Zkladntext30"/>
        <w:shd w:val="clear" w:color="auto" w:fill="auto"/>
        <w:spacing w:before="0" w:after="251" w:line="220" w:lineRule="exact"/>
      </w:pPr>
      <w:r w:rsidRPr="001F0BCF">
        <w:rPr>
          <w:rStyle w:val="Zkladntext3Nietun"/>
        </w:rPr>
        <w:t xml:space="preserve">Záväzne sa prihlasujem na stravovanie v </w:t>
      </w:r>
      <w:r w:rsidRPr="001F0BCF">
        <w:t>Súkromnej školskej jedálni ako súčasť SMŠ Haburská 15,</w:t>
      </w:r>
      <w:r w:rsidR="00EA2F66">
        <w:t xml:space="preserve"> </w:t>
      </w:r>
      <w:r w:rsidRPr="001F0BCF">
        <w:t>080 06 Prešov.</w:t>
      </w:r>
    </w:p>
    <w:p w14:paraId="60ABCD54" w14:textId="77777777" w:rsidR="00B8230A" w:rsidRPr="001F0BCF" w:rsidRDefault="006F31FB" w:rsidP="001F0BCF">
      <w:pPr>
        <w:pStyle w:val="Zkladntext30"/>
        <w:shd w:val="clear" w:color="auto" w:fill="auto"/>
        <w:tabs>
          <w:tab w:val="left" w:leader="dot" w:pos="6336"/>
        </w:tabs>
        <w:spacing w:before="0" w:after="0" w:line="360" w:lineRule="auto"/>
        <w:rPr>
          <w:sz w:val="24"/>
          <w:szCs w:val="24"/>
        </w:rPr>
      </w:pPr>
      <w:r w:rsidRPr="001F0BCF">
        <w:rPr>
          <w:sz w:val="24"/>
          <w:szCs w:val="24"/>
        </w:rPr>
        <w:t>Meno a Priezvisko dieťaťa:</w:t>
      </w:r>
      <w:r w:rsidRPr="001F0BCF">
        <w:rPr>
          <w:sz w:val="24"/>
          <w:szCs w:val="24"/>
        </w:rPr>
        <w:tab/>
      </w:r>
    </w:p>
    <w:p w14:paraId="113B9B8E" w14:textId="0CA63D8C" w:rsidR="00262602" w:rsidRDefault="006F31FB" w:rsidP="001F0BCF">
      <w:pPr>
        <w:pStyle w:val="Zkladntext30"/>
        <w:shd w:val="clear" w:color="auto" w:fill="auto"/>
        <w:tabs>
          <w:tab w:val="left" w:pos="1411"/>
          <w:tab w:val="left" w:leader="dot" w:pos="3504"/>
        </w:tabs>
        <w:spacing w:before="0" w:after="0" w:line="360" w:lineRule="auto"/>
        <w:rPr>
          <w:sz w:val="24"/>
          <w:szCs w:val="24"/>
        </w:rPr>
      </w:pPr>
      <w:r w:rsidRPr="001F0BCF">
        <w:rPr>
          <w:sz w:val="24"/>
          <w:szCs w:val="24"/>
        </w:rPr>
        <w:t>Trieda:</w:t>
      </w:r>
      <w:r w:rsidR="00262602">
        <w:rPr>
          <w:sz w:val="24"/>
          <w:szCs w:val="24"/>
        </w:rPr>
        <w:t>.....................</w:t>
      </w:r>
      <w:r w:rsidRPr="001F0BCF">
        <w:rPr>
          <w:sz w:val="24"/>
          <w:szCs w:val="24"/>
        </w:rPr>
        <w:tab/>
      </w:r>
    </w:p>
    <w:p w14:paraId="39F108FA" w14:textId="556B8FE7" w:rsidR="00B8230A" w:rsidRPr="001F0BCF" w:rsidRDefault="00262602" w:rsidP="001F0BCF">
      <w:pPr>
        <w:pStyle w:val="Zkladntext30"/>
        <w:shd w:val="clear" w:color="auto" w:fill="auto"/>
        <w:tabs>
          <w:tab w:val="left" w:pos="1411"/>
          <w:tab w:val="left" w:leader="dot" w:pos="3504"/>
        </w:tabs>
        <w:spacing w:before="0" w:after="0" w:line="360" w:lineRule="auto"/>
        <w:rPr>
          <w:sz w:val="24"/>
          <w:szCs w:val="24"/>
        </w:rPr>
      </w:pPr>
      <w:r>
        <w:rPr>
          <w:sz w:val="24"/>
          <w:szCs w:val="24"/>
        </w:rPr>
        <w:t>O</w:t>
      </w:r>
      <w:r w:rsidR="006F31FB" w:rsidRPr="001F0BCF">
        <w:rPr>
          <w:sz w:val="24"/>
          <w:szCs w:val="24"/>
        </w:rPr>
        <w:t>d dňa</w:t>
      </w:r>
      <w:r>
        <w:rPr>
          <w:sz w:val="24"/>
          <w:szCs w:val="24"/>
        </w:rPr>
        <w:t>:....................................</w:t>
      </w:r>
      <w:r w:rsidR="006F31FB" w:rsidRPr="001F0BCF">
        <w:rPr>
          <w:sz w:val="24"/>
          <w:szCs w:val="24"/>
        </w:rPr>
        <w:tab/>
      </w:r>
    </w:p>
    <w:p w14:paraId="6EF22327" w14:textId="77777777" w:rsidR="00B8230A" w:rsidRPr="001F0BCF" w:rsidRDefault="006F31FB" w:rsidP="001F0BCF">
      <w:pPr>
        <w:pStyle w:val="Zkladntext30"/>
        <w:shd w:val="clear" w:color="auto" w:fill="auto"/>
        <w:tabs>
          <w:tab w:val="left" w:leader="dot" w:pos="6336"/>
        </w:tabs>
        <w:spacing w:before="0" w:after="0" w:line="360" w:lineRule="auto"/>
        <w:rPr>
          <w:sz w:val="24"/>
          <w:szCs w:val="24"/>
        </w:rPr>
      </w:pPr>
      <w:r w:rsidRPr="001F0BCF">
        <w:rPr>
          <w:sz w:val="24"/>
          <w:szCs w:val="24"/>
        </w:rPr>
        <w:t>Adresa</w:t>
      </w:r>
      <w:r w:rsidRPr="001F0BCF">
        <w:rPr>
          <w:sz w:val="24"/>
          <w:szCs w:val="24"/>
        </w:rPr>
        <w:tab/>
      </w:r>
    </w:p>
    <w:p w14:paraId="5A3B822E" w14:textId="77777777" w:rsidR="00B8230A" w:rsidRPr="00A0371F" w:rsidRDefault="006F31FB" w:rsidP="001F0BCF">
      <w:pPr>
        <w:pStyle w:val="Zkladntext40"/>
        <w:shd w:val="clear" w:color="auto" w:fill="auto"/>
        <w:spacing w:after="0" w:line="600" w:lineRule="auto"/>
        <w:rPr>
          <w:b w:val="0"/>
          <w:sz w:val="24"/>
          <w:szCs w:val="24"/>
        </w:rPr>
      </w:pPr>
      <w:r w:rsidRPr="00A0371F">
        <w:rPr>
          <w:b w:val="0"/>
          <w:sz w:val="24"/>
          <w:szCs w:val="24"/>
        </w:rPr>
        <w:t>Číslo účtu, z ktorého bude prichádzať platba, resp. kde bude vrátený preplatok stravy:</w:t>
      </w:r>
    </w:p>
    <w:p w14:paraId="37FE1805" w14:textId="77777777" w:rsidR="00B8230A" w:rsidRPr="00A0371F" w:rsidRDefault="006F31FB" w:rsidP="001F0BCF">
      <w:pPr>
        <w:pStyle w:val="Zkladntext40"/>
        <w:shd w:val="clear" w:color="auto" w:fill="auto"/>
        <w:tabs>
          <w:tab w:val="left" w:leader="dot" w:pos="5912"/>
          <w:tab w:val="left" w:leader="dot" w:pos="8926"/>
        </w:tabs>
        <w:spacing w:after="0" w:line="210" w:lineRule="exact"/>
        <w:ind w:firstLine="200"/>
        <w:rPr>
          <w:b w:val="0"/>
          <w:sz w:val="24"/>
          <w:szCs w:val="24"/>
        </w:rPr>
      </w:pPr>
      <w:r w:rsidRPr="00A0371F">
        <w:rPr>
          <w:b w:val="0"/>
          <w:sz w:val="24"/>
          <w:szCs w:val="24"/>
        </w:rPr>
        <w:tab/>
        <w:t>/</w:t>
      </w:r>
      <w:r w:rsidRPr="00A0371F">
        <w:rPr>
          <w:b w:val="0"/>
          <w:sz w:val="24"/>
          <w:szCs w:val="24"/>
        </w:rPr>
        <w:tab/>
        <w:t>kód banky</w:t>
      </w:r>
    </w:p>
    <w:p w14:paraId="29EC5494" w14:textId="77777777" w:rsidR="00B8230A" w:rsidRPr="001F0BCF" w:rsidRDefault="006F31FB">
      <w:pPr>
        <w:pStyle w:val="Zkladntext50"/>
        <w:shd w:val="clear" w:color="auto" w:fill="auto"/>
        <w:spacing w:after="354"/>
        <w:rPr>
          <w:sz w:val="24"/>
          <w:szCs w:val="24"/>
        </w:rPr>
      </w:pPr>
      <w:r w:rsidRPr="001F0BCF">
        <w:rPr>
          <w:sz w:val="24"/>
          <w:szCs w:val="24"/>
        </w:rPr>
        <w:t>Svojím podpisom udeľujem súhlas prevádzkovateľovi informačného systému - SMŠ Haburská 15, 080 06 Prešov so spracovaním osobných údajov dieťaťa, ktorého som zákonným zástupcom, v informačnom systéme Stravovanie, pre účel poskytnutia stravovania v rozsahu: meno a priezvisko stravníka, adresa bydliska, meno a priezvisko zák. zástupcu dieťaťa, telefónne číslo zák. zástupcu, číslo účtu. Som si vedomý, že tento súhlas môžem kedykoľvek odvolať.</w:t>
      </w:r>
    </w:p>
    <w:p w14:paraId="6A7586A8" w14:textId="77777777" w:rsidR="00B8230A" w:rsidRPr="001F0BCF" w:rsidRDefault="006F31FB">
      <w:pPr>
        <w:pStyle w:val="Zkladntext30"/>
        <w:shd w:val="clear" w:color="auto" w:fill="auto"/>
        <w:tabs>
          <w:tab w:val="left" w:leader="dot" w:pos="2770"/>
          <w:tab w:val="left" w:leader="dot" w:pos="10162"/>
        </w:tabs>
        <w:spacing w:before="0" w:after="219" w:line="220" w:lineRule="exact"/>
        <w:rPr>
          <w:sz w:val="24"/>
          <w:szCs w:val="24"/>
        </w:rPr>
      </w:pPr>
      <w:r w:rsidRPr="001F0BCF">
        <w:rPr>
          <w:sz w:val="24"/>
          <w:szCs w:val="24"/>
        </w:rPr>
        <w:t>V Prešove:</w:t>
      </w:r>
      <w:r w:rsidRPr="001F0BCF">
        <w:rPr>
          <w:sz w:val="24"/>
          <w:szCs w:val="24"/>
        </w:rPr>
        <w:tab/>
        <w:t xml:space="preserve"> Podpis zákonného zástupcu :</w:t>
      </w:r>
      <w:r w:rsidRPr="001F0BCF">
        <w:rPr>
          <w:sz w:val="24"/>
          <w:szCs w:val="24"/>
        </w:rPr>
        <w:tab/>
      </w:r>
    </w:p>
    <w:p w14:paraId="39BBD384" w14:textId="77777777" w:rsidR="00B8230A" w:rsidRPr="00A0371F" w:rsidRDefault="006F31FB" w:rsidP="00A0371F">
      <w:pPr>
        <w:pStyle w:val="Zkladntext40"/>
        <w:shd w:val="clear" w:color="auto" w:fill="auto"/>
        <w:spacing w:after="0" w:line="360" w:lineRule="auto"/>
        <w:rPr>
          <w:b w:val="0"/>
          <w:sz w:val="24"/>
          <w:szCs w:val="24"/>
        </w:rPr>
      </w:pPr>
      <w:r w:rsidRPr="001F0BCF">
        <w:rPr>
          <w:rStyle w:val="Zkladntext41"/>
          <w:b/>
          <w:bCs/>
          <w:sz w:val="24"/>
          <w:szCs w:val="24"/>
        </w:rPr>
        <w:t>Denný poplatok za objednané jedlo vo výške zvoleného 3. finančného pásma</w:t>
      </w:r>
      <w:r w:rsidRPr="001F0BCF">
        <w:rPr>
          <w:sz w:val="24"/>
          <w:szCs w:val="24"/>
        </w:rPr>
        <w:t xml:space="preserve"> </w:t>
      </w:r>
      <w:r w:rsidRPr="00A0371F">
        <w:rPr>
          <w:b w:val="0"/>
          <w:sz w:val="24"/>
          <w:szCs w:val="24"/>
        </w:rPr>
        <w:t xml:space="preserve">Výšku príspevku na čiastočnú úhradu nákladov v </w:t>
      </w:r>
      <w:proofErr w:type="spellStart"/>
      <w:r w:rsidRPr="00A0371F">
        <w:rPr>
          <w:b w:val="0"/>
          <w:sz w:val="24"/>
          <w:szCs w:val="24"/>
        </w:rPr>
        <w:t>SSj</w:t>
      </w:r>
      <w:proofErr w:type="spellEnd"/>
      <w:r w:rsidRPr="00A0371F">
        <w:rPr>
          <w:b w:val="0"/>
          <w:sz w:val="24"/>
          <w:szCs w:val="24"/>
        </w:rPr>
        <w:t xml:space="preserve"> určil jej zriaďovateľ.</w:t>
      </w:r>
    </w:p>
    <w:p w14:paraId="75AE4BC9" w14:textId="1199462B" w:rsidR="00B8230A" w:rsidRPr="001F0BCF" w:rsidRDefault="006F31FB" w:rsidP="00EA2F66">
      <w:pPr>
        <w:pStyle w:val="Zkladntext40"/>
        <w:shd w:val="clear" w:color="auto" w:fill="auto"/>
        <w:spacing w:after="327" w:line="360" w:lineRule="auto"/>
        <w:ind w:right="6916"/>
        <w:jc w:val="left"/>
        <w:rPr>
          <w:sz w:val="24"/>
          <w:szCs w:val="24"/>
        </w:rPr>
      </w:pPr>
      <w:r w:rsidRPr="00A0371F">
        <w:rPr>
          <w:b w:val="0"/>
          <w:sz w:val="24"/>
          <w:szCs w:val="24"/>
        </w:rPr>
        <w:t>D</w:t>
      </w:r>
      <w:r w:rsidR="00EA2F66">
        <w:rPr>
          <w:b w:val="0"/>
          <w:sz w:val="24"/>
          <w:szCs w:val="24"/>
        </w:rPr>
        <w:t>esiata, obed, olovrant: 1,</w:t>
      </w:r>
      <w:r w:rsidR="009F723C">
        <w:rPr>
          <w:b w:val="0"/>
          <w:sz w:val="24"/>
          <w:szCs w:val="24"/>
        </w:rPr>
        <w:t>74</w:t>
      </w:r>
      <w:r w:rsidR="00EA2F66">
        <w:rPr>
          <w:b w:val="0"/>
          <w:sz w:val="24"/>
          <w:szCs w:val="24"/>
        </w:rPr>
        <w:t xml:space="preserve"> €/</w:t>
      </w:r>
      <w:r w:rsidRPr="00EA2F66">
        <w:rPr>
          <w:b w:val="0"/>
          <w:sz w:val="24"/>
          <w:szCs w:val="24"/>
        </w:rPr>
        <w:t>deň</w:t>
      </w:r>
      <w:r w:rsidRPr="001F0BCF">
        <w:rPr>
          <w:sz w:val="24"/>
          <w:szCs w:val="24"/>
        </w:rPr>
        <w:t xml:space="preserve"> Zálohová platba : </w:t>
      </w:r>
      <w:r w:rsidR="009F723C">
        <w:rPr>
          <w:sz w:val="24"/>
          <w:szCs w:val="24"/>
        </w:rPr>
        <w:t>38,28</w:t>
      </w:r>
      <w:r w:rsidRPr="001F0BCF">
        <w:rPr>
          <w:sz w:val="24"/>
          <w:szCs w:val="24"/>
        </w:rPr>
        <w:t xml:space="preserve"> €</w:t>
      </w:r>
    </w:p>
    <w:p w14:paraId="3A9E603F" w14:textId="77777777" w:rsidR="00B8230A" w:rsidRPr="001F0BCF" w:rsidRDefault="006F31FB">
      <w:pPr>
        <w:pStyle w:val="Zhlavie30"/>
        <w:keepNext/>
        <w:keepLines/>
        <w:shd w:val="clear" w:color="auto" w:fill="auto"/>
        <w:spacing w:before="0" w:after="0" w:line="240" w:lineRule="exact"/>
        <w:rPr>
          <w:rFonts w:ascii="Times New Roman" w:hAnsi="Times New Roman" w:cs="Times New Roman"/>
        </w:rPr>
      </w:pPr>
      <w:bookmarkStart w:id="1" w:name="bookmark1"/>
      <w:r w:rsidRPr="001F0BCF">
        <w:rPr>
          <w:rStyle w:val="Zhlavie31"/>
          <w:rFonts w:ascii="Times New Roman" w:hAnsi="Times New Roman" w:cs="Times New Roman"/>
          <w:b/>
          <w:bCs/>
        </w:rPr>
        <w:t xml:space="preserve">Spôsob </w:t>
      </w:r>
      <w:r w:rsidR="001F0BCF" w:rsidRPr="001F0BCF">
        <w:rPr>
          <w:rStyle w:val="Zhlavie31"/>
          <w:rFonts w:ascii="Times New Roman" w:hAnsi="Times New Roman" w:cs="Times New Roman"/>
          <w:b/>
          <w:bCs/>
        </w:rPr>
        <w:t>úhrady</w:t>
      </w:r>
      <w:r w:rsidRPr="001F0BCF">
        <w:rPr>
          <w:rStyle w:val="Zhlavie31"/>
          <w:rFonts w:ascii="Times New Roman" w:hAnsi="Times New Roman" w:cs="Times New Roman"/>
          <w:b/>
          <w:bCs/>
        </w:rPr>
        <w:t>:</w:t>
      </w:r>
      <w:bookmarkEnd w:id="1"/>
    </w:p>
    <w:p w14:paraId="68DF1F09" w14:textId="77777777" w:rsidR="00B8230A" w:rsidRPr="001F0BCF" w:rsidRDefault="006F31FB" w:rsidP="001F0BCF">
      <w:pPr>
        <w:pStyle w:val="Zkladntext60"/>
        <w:shd w:val="clear" w:color="auto" w:fill="auto"/>
        <w:spacing w:before="0" w:after="0" w:line="360" w:lineRule="auto"/>
        <w:ind w:right="-30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b w:val="0"/>
          <w:sz w:val="24"/>
          <w:szCs w:val="24"/>
        </w:rPr>
        <w:t xml:space="preserve">Trvalým príkazom zadaným v banke alebo domácim príkazom Internetbankingom </w:t>
      </w:r>
      <w:r w:rsidRPr="001F0BCF">
        <w:rPr>
          <w:rStyle w:val="Zkladntext61"/>
          <w:rFonts w:ascii="Times New Roman" w:hAnsi="Times New Roman" w:cs="Times New Roman"/>
          <w:b/>
          <w:bCs/>
          <w:sz w:val="24"/>
          <w:szCs w:val="24"/>
        </w:rPr>
        <w:t>kde - splatnosť príkazu bude 18-teho v mesiaci vopred .</w:t>
      </w:r>
    </w:p>
    <w:p w14:paraId="52B6876B" w14:textId="77777777" w:rsidR="00B8230A" w:rsidRPr="001F0BCF" w:rsidRDefault="001F0BCF" w:rsidP="001F0BCF">
      <w:pPr>
        <w:pStyle w:val="Zkladntext20"/>
        <w:shd w:val="clear" w:color="auto" w:fill="auto"/>
        <w:spacing w:before="0" w:after="0" w:line="360" w:lineRule="auto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Č</w:t>
      </w:r>
      <w:r w:rsidR="006F31FB" w:rsidRPr="001F0BCF">
        <w:rPr>
          <w:rFonts w:ascii="Times New Roman" w:hAnsi="Times New Roman" w:cs="Times New Roman"/>
          <w:sz w:val="24"/>
          <w:szCs w:val="24"/>
        </w:rPr>
        <w:t xml:space="preserve">íslo účtu </w:t>
      </w:r>
      <w:proofErr w:type="spellStart"/>
      <w:r w:rsidR="006F31FB" w:rsidRPr="001F0BCF">
        <w:rPr>
          <w:rFonts w:ascii="Times New Roman" w:hAnsi="Times New Roman" w:cs="Times New Roman"/>
          <w:sz w:val="24"/>
          <w:szCs w:val="24"/>
        </w:rPr>
        <w:t>SŠj</w:t>
      </w:r>
      <w:proofErr w:type="spellEnd"/>
      <w:r w:rsidR="006F31FB" w:rsidRPr="001F0BCF">
        <w:rPr>
          <w:rFonts w:ascii="Times New Roman" w:hAnsi="Times New Roman" w:cs="Times New Roman"/>
          <w:sz w:val="24"/>
          <w:szCs w:val="24"/>
        </w:rPr>
        <w:t>, na ktorý treba posielať platby:</w:t>
      </w:r>
    </w:p>
    <w:p w14:paraId="3F75E3F8" w14:textId="77777777" w:rsidR="00B8230A" w:rsidRPr="00A0371F" w:rsidRDefault="006F31FB" w:rsidP="001F0BCF">
      <w:pPr>
        <w:pStyle w:val="Zhlavie20"/>
        <w:keepNext/>
        <w:keepLines/>
        <w:shd w:val="clear" w:color="auto" w:fill="auto"/>
        <w:spacing w:before="0" w:line="360" w:lineRule="auto"/>
        <w:ind w:right="1320"/>
        <w:rPr>
          <w:rFonts w:ascii="Times New Roman" w:hAnsi="Times New Roman" w:cs="Times New Roman"/>
          <w:color w:val="FF0000"/>
        </w:rPr>
      </w:pPr>
      <w:bookmarkStart w:id="2" w:name="bookmark2"/>
      <w:r w:rsidRPr="00A0371F">
        <w:rPr>
          <w:rFonts w:ascii="Times New Roman" w:hAnsi="Times New Roman" w:cs="Times New Roman"/>
          <w:color w:val="FF0000"/>
        </w:rPr>
        <w:t>Číslo účtu: 79 29 44 2002 /5600</w:t>
      </w:r>
      <w:r w:rsidR="00A0371F" w:rsidRPr="00A0371F">
        <w:rPr>
          <w:rFonts w:ascii="Times New Roman" w:hAnsi="Times New Roman" w:cs="Times New Roman"/>
          <w:color w:val="FF0000"/>
        </w:rPr>
        <w:t xml:space="preserve">         </w:t>
      </w:r>
      <w:r w:rsidRPr="00A0371F">
        <w:rPr>
          <w:rFonts w:ascii="Times New Roman" w:hAnsi="Times New Roman" w:cs="Times New Roman"/>
          <w:color w:val="FF0000"/>
        </w:rPr>
        <w:t xml:space="preserve"> IBAN: SK87 5600 0000 0079 2944 2002 </w:t>
      </w:r>
      <w:r w:rsidRPr="00A0371F">
        <w:rPr>
          <w:rFonts w:ascii="Times New Roman" w:hAnsi="Times New Roman" w:cs="Times New Roman"/>
          <w:color w:val="FF0000"/>
          <w:lang w:val="en-US" w:eastAsia="en-US" w:bidi="en-US"/>
        </w:rPr>
        <w:t xml:space="preserve">SWIFT Code: </w:t>
      </w:r>
      <w:r w:rsidRPr="00A0371F">
        <w:rPr>
          <w:rFonts w:ascii="Times New Roman" w:hAnsi="Times New Roman" w:cs="Times New Roman"/>
          <w:color w:val="FF0000"/>
        </w:rPr>
        <w:t>KOMASK2X</w:t>
      </w:r>
      <w:bookmarkEnd w:id="2"/>
    </w:p>
    <w:p w14:paraId="28B7819A" w14:textId="77777777" w:rsidR="00B8230A" w:rsidRPr="00A0371F" w:rsidRDefault="006F31FB" w:rsidP="001F0BCF">
      <w:pPr>
        <w:pStyle w:val="Zkladntext20"/>
        <w:shd w:val="clear" w:color="auto" w:fill="auto"/>
        <w:spacing w:before="0" w:after="258"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A0371F">
        <w:rPr>
          <w:rFonts w:ascii="Times New Roman" w:hAnsi="Times New Roman" w:cs="Times New Roman"/>
          <w:color w:val="FF0000"/>
          <w:sz w:val="24"/>
          <w:szCs w:val="24"/>
        </w:rPr>
        <w:t xml:space="preserve">Pri platbách </w:t>
      </w:r>
      <w:r w:rsidRPr="00A0371F">
        <w:rPr>
          <w:rStyle w:val="Zkladntext21"/>
          <w:rFonts w:ascii="Times New Roman" w:hAnsi="Times New Roman" w:cs="Times New Roman"/>
          <w:b/>
          <w:bCs/>
          <w:color w:val="FF0000"/>
          <w:sz w:val="24"/>
          <w:szCs w:val="24"/>
        </w:rPr>
        <w:t>vždy</w:t>
      </w:r>
      <w:r w:rsidRPr="00A0371F">
        <w:rPr>
          <w:rFonts w:ascii="Times New Roman" w:hAnsi="Times New Roman" w:cs="Times New Roman"/>
          <w:color w:val="FF0000"/>
          <w:sz w:val="24"/>
          <w:szCs w:val="24"/>
        </w:rPr>
        <w:t xml:space="preserve"> uvádzajte variabilný sym</w:t>
      </w:r>
      <w:r w:rsidR="00A0371F" w:rsidRPr="00A0371F">
        <w:rPr>
          <w:rFonts w:ascii="Times New Roman" w:hAnsi="Times New Roman" w:cs="Times New Roman"/>
          <w:color w:val="FF0000"/>
          <w:sz w:val="24"/>
          <w:szCs w:val="24"/>
        </w:rPr>
        <w:t>bol /evidenčné číslo stravníka/</w:t>
      </w:r>
    </w:p>
    <w:p w14:paraId="22F3C8FD" w14:textId="77777777" w:rsidR="00B8230A" w:rsidRPr="001F0BCF" w:rsidRDefault="006F31FB">
      <w:pPr>
        <w:pStyle w:val="Zkladntext20"/>
        <w:shd w:val="clear" w:color="auto" w:fill="auto"/>
        <w:spacing w:before="0" w:after="230" w:line="200" w:lineRule="exact"/>
        <w:rPr>
          <w:rFonts w:ascii="Times New Roman" w:hAnsi="Times New Roman" w:cs="Times New Roman"/>
          <w:sz w:val="24"/>
          <w:szCs w:val="24"/>
        </w:rPr>
      </w:pPr>
      <w:r w:rsidRPr="001F0BCF">
        <w:rPr>
          <w:rStyle w:val="Zkladntext21"/>
          <w:rFonts w:ascii="Times New Roman" w:hAnsi="Times New Roman" w:cs="Times New Roman"/>
          <w:b/>
          <w:bCs/>
          <w:sz w:val="24"/>
          <w:szCs w:val="24"/>
        </w:rPr>
        <w:t>Odhlasovanie stravy:</w:t>
      </w:r>
    </w:p>
    <w:p w14:paraId="7D7255CB" w14:textId="77777777" w:rsidR="00B8230A" w:rsidRPr="001F0BCF" w:rsidRDefault="006F31FB" w:rsidP="00EA2F66">
      <w:pPr>
        <w:pStyle w:val="Zkladntext60"/>
        <w:shd w:val="clear" w:color="auto" w:fill="auto"/>
        <w:spacing w:before="0" w:after="208" w:line="276" w:lineRule="auto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F0BCF">
        <w:rPr>
          <w:rFonts w:ascii="Times New Roman" w:hAnsi="Times New Roman" w:cs="Times New Roman"/>
          <w:b w:val="0"/>
          <w:sz w:val="24"/>
          <w:szCs w:val="24"/>
        </w:rPr>
        <w:t xml:space="preserve">Odhlásiť sa zo stravy je možné minimálne </w:t>
      </w:r>
      <w:r w:rsidRPr="001F0BCF">
        <w:rPr>
          <w:rStyle w:val="Zkladntext61"/>
          <w:rFonts w:ascii="Times New Roman" w:hAnsi="Times New Roman" w:cs="Times New Roman"/>
          <w:b/>
          <w:bCs/>
          <w:sz w:val="24"/>
          <w:szCs w:val="24"/>
        </w:rPr>
        <w:t xml:space="preserve">24 hodín vopred, najneskôr však do 14.00 hod. deň vopred, </w:t>
      </w:r>
      <w:r w:rsidRPr="001F0BCF">
        <w:rPr>
          <w:rFonts w:ascii="Times New Roman" w:hAnsi="Times New Roman" w:cs="Times New Roman"/>
          <w:b w:val="0"/>
          <w:sz w:val="24"/>
          <w:szCs w:val="24"/>
        </w:rPr>
        <w:t>výnimočne ráno do 7,30 hod. osobne alebo telefonicky na č.t: 0917 740 630</w:t>
      </w:r>
    </w:p>
    <w:p w14:paraId="26523C51" w14:textId="77777777" w:rsidR="00B8230A" w:rsidRPr="001F0BCF" w:rsidRDefault="006F31FB" w:rsidP="00EA2F66">
      <w:pPr>
        <w:pStyle w:val="Zkladntext20"/>
        <w:shd w:val="clear" w:color="auto" w:fill="auto"/>
        <w:spacing w:before="0" w:after="30" w:line="276" w:lineRule="auto"/>
        <w:rPr>
          <w:rFonts w:ascii="Times New Roman" w:hAnsi="Times New Roman" w:cs="Times New Roman"/>
          <w:sz w:val="24"/>
          <w:szCs w:val="24"/>
        </w:rPr>
      </w:pPr>
      <w:r w:rsidRPr="001F0BCF">
        <w:rPr>
          <w:rFonts w:ascii="Times New Roman" w:hAnsi="Times New Roman" w:cs="Times New Roman"/>
          <w:sz w:val="24"/>
          <w:szCs w:val="24"/>
        </w:rPr>
        <w:t>Za neodobratú alebo včas neodhlásenú stravu sa finančná ani vecná náhrada neposkytuje.</w:t>
      </w:r>
    </w:p>
    <w:p w14:paraId="3BE0B4BC" w14:textId="77777777" w:rsidR="00B8230A" w:rsidRPr="001F0BCF" w:rsidRDefault="006F31FB" w:rsidP="00EA2F66">
      <w:pPr>
        <w:pStyle w:val="Zkladntext40"/>
        <w:shd w:val="clear" w:color="auto" w:fill="auto"/>
        <w:spacing w:after="268" w:line="276" w:lineRule="auto"/>
        <w:rPr>
          <w:b w:val="0"/>
          <w:sz w:val="24"/>
          <w:szCs w:val="24"/>
        </w:rPr>
      </w:pPr>
      <w:r w:rsidRPr="001F0BCF">
        <w:rPr>
          <w:b w:val="0"/>
          <w:sz w:val="24"/>
          <w:szCs w:val="24"/>
        </w:rPr>
        <w:t>Prehlasujem vyššie uvedené údaje o stravníkovi za správne a prípadné zmeny ohlásim.</w:t>
      </w:r>
    </w:p>
    <w:p w14:paraId="36826AD0" w14:textId="77777777" w:rsidR="001F0BCF" w:rsidRDefault="006F31FB" w:rsidP="001F0BCF">
      <w:pPr>
        <w:pStyle w:val="Zkladntext20"/>
        <w:shd w:val="clear" w:color="auto" w:fill="auto"/>
        <w:spacing w:before="0" w:after="0" w:line="466" w:lineRule="exact"/>
        <w:jc w:val="left"/>
        <w:rPr>
          <w:rFonts w:ascii="Times New Roman" w:hAnsi="Times New Roman" w:cs="Times New Roman"/>
        </w:rPr>
      </w:pPr>
      <w:r w:rsidRPr="001F0BCF">
        <w:rPr>
          <w:rFonts w:ascii="Times New Roman" w:hAnsi="Times New Roman" w:cs="Times New Roman"/>
        </w:rPr>
        <w:t>V prípade zmeny telefónneho čísla, čísla účtu alebo akejkoľvek zmeny tieto údaje som povinný nahlásiť S</w:t>
      </w:r>
      <w:r w:rsidR="001F0BCF" w:rsidRPr="001F0BCF">
        <w:rPr>
          <w:rFonts w:ascii="Times New Roman" w:hAnsi="Times New Roman" w:cs="Times New Roman"/>
        </w:rPr>
        <w:t xml:space="preserve">MŠ. </w:t>
      </w:r>
    </w:p>
    <w:p w14:paraId="44487139" w14:textId="77777777" w:rsidR="00B8230A" w:rsidRPr="001F0BCF" w:rsidRDefault="001F0BCF" w:rsidP="001F0BCF">
      <w:pPr>
        <w:pStyle w:val="Zkladntext20"/>
        <w:shd w:val="clear" w:color="auto" w:fill="auto"/>
        <w:spacing w:before="0" w:after="0" w:line="466" w:lineRule="exact"/>
        <w:jc w:val="left"/>
        <w:rPr>
          <w:rFonts w:ascii="Times New Roman" w:hAnsi="Times New Roman" w:cs="Times New Roman"/>
        </w:rPr>
      </w:pPr>
      <w:r w:rsidRPr="001F0BCF">
        <w:rPr>
          <w:rFonts w:ascii="Times New Roman" w:hAnsi="Times New Roman" w:cs="Times New Roman"/>
        </w:rPr>
        <w:t xml:space="preserve">Podpisom „Zápisného lístka“ </w:t>
      </w:r>
      <w:r w:rsidR="006F31FB" w:rsidRPr="001F0BCF">
        <w:rPr>
          <w:rFonts w:ascii="Times New Roman" w:hAnsi="Times New Roman" w:cs="Times New Roman"/>
        </w:rPr>
        <w:t xml:space="preserve">potvrdzujete, že tieto informácie beriete na vedomie a budete sa podľa nich riadiť. </w:t>
      </w:r>
      <w:r w:rsidRPr="001F0BCF">
        <w:rPr>
          <w:rFonts w:ascii="Times New Roman" w:hAnsi="Times New Roman" w:cs="Times New Roman"/>
        </w:rPr>
        <w:t xml:space="preserve"> </w:t>
      </w:r>
      <w:r w:rsidR="006F31FB" w:rsidRPr="001F0BCF">
        <w:rPr>
          <w:rFonts w:ascii="Times New Roman" w:hAnsi="Times New Roman" w:cs="Times New Roman"/>
        </w:rPr>
        <w:t>Podpisom „Zápisného lístka“ potvrdzujem, že všetky údaje sú pravdivé a záväzné voči stravovaniu v SMŠ.</w:t>
      </w:r>
    </w:p>
    <w:p w14:paraId="2A2C725F" w14:textId="77777777" w:rsidR="001F0BCF" w:rsidRDefault="001F0BCF">
      <w:pPr>
        <w:pStyle w:val="Zkladntext20"/>
        <w:shd w:val="clear" w:color="auto" w:fill="auto"/>
        <w:spacing w:before="0" w:after="0" w:line="200" w:lineRule="exact"/>
        <w:ind w:left="9240"/>
        <w:jc w:val="left"/>
      </w:pPr>
    </w:p>
    <w:p w14:paraId="062C781D" w14:textId="261FC8BB" w:rsidR="00B8230A" w:rsidRDefault="001F0BCF" w:rsidP="001F0BCF">
      <w:pPr>
        <w:pStyle w:val="Zkladntext20"/>
        <w:shd w:val="clear" w:color="auto" w:fill="auto"/>
        <w:spacing w:after="0" w:line="200" w:lineRule="exact"/>
        <w:ind w:left="9240"/>
        <w:jc w:val="left"/>
      </w:pPr>
      <w:r>
        <w:t xml:space="preserve">vedúca </w:t>
      </w:r>
      <w:proofErr w:type="spellStart"/>
      <w:r>
        <w:t>SŠ</w:t>
      </w:r>
      <w:r w:rsidR="006F31FB">
        <w:t>j</w:t>
      </w:r>
      <w:proofErr w:type="spellEnd"/>
    </w:p>
    <w:p w14:paraId="307B651B" w14:textId="77777777" w:rsidR="00262602" w:rsidRPr="00262602" w:rsidRDefault="00262602" w:rsidP="00262602">
      <w:pPr>
        <w:spacing w:before="78"/>
        <w:ind w:right="-30"/>
        <w:jc w:val="center"/>
        <w:rPr>
          <w:rFonts w:ascii="Arial" w:hAnsi="Arial" w:cs="Arial"/>
          <w:b/>
        </w:rPr>
      </w:pPr>
      <w:r w:rsidRPr="00262602">
        <w:rPr>
          <w:rFonts w:ascii="Arial" w:hAnsi="Arial" w:cs="Arial"/>
          <w:b/>
          <w:u w:val="thick"/>
        </w:rPr>
        <w:lastRenderedPageBreak/>
        <w:t>Pokyny pre stravníkom na školský rok 2022/2023</w:t>
      </w:r>
    </w:p>
    <w:p w14:paraId="08E27C6D" w14:textId="77777777" w:rsidR="00262602" w:rsidRPr="00262602" w:rsidRDefault="00262602" w:rsidP="00262602">
      <w:pPr>
        <w:pStyle w:val="Zkladntext"/>
        <w:spacing w:before="8"/>
        <w:ind w:left="0"/>
        <w:jc w:val="both"/>
        <w:rPr>
          <w:rFonts w:ascii="Arial" w:hAnsi="Arial" w:cs="Arial"/>
          <w:b/>
          <w:sz w:val="20"/>
        </w:rPr>
      </w:pPr>
    </w:p>
    <w:p w14:paraId="05AD33AD" w14:textId="77777777" w:rsidR="00262602" w:rsidRDefault="00262602" w:rsidP="00262602">
      <w:pPr>
        <w:pStyle w:val="Odsekzoznamu"/>
        <w:numPr>
          <w:ilvl w:val="0"/>
          <w:numId w:val="3"/>
        </w:numPr>
        <w:spacing w:line="360" w:lineRule="auto"/>
        <w:jc w:val="both"/>
        <w:rPr>
          <w:rFonts w:ascii="Arial" w:hAnsi="Arial" w:cs="Arial"/>
          <w:b/>
          <w:color w:val="FF0000"/>
        </w:rPr>
      </w:pPr>
      <w:r w:rsidRPr="00262602">
        <w:rPr>
          <w:rFonts w:ascii="Arial" w:hAnsi="Arial" w:cs="Arial"/>
        </w:rPr>
        <w:t xml:space="preserve">Číslo účtu na ktorý sa uhrádza strava : </w:t>
      </w:r>
      <w:r w:rsidRPr="00262602">
        <w:rPr>
          <w:rFonts w:ascii="Arial" w:hAnsi="Arial" w:cs="Arial"/>
          <w:b/>
          <w:color w:val="FF0000"/>
        </w:rPr>
        <w:t>SK 87 5600 0000 0079 2944 2002</w:t>
      </w:r>
    </w:p>
    <w:p w14:paraId="788A9D79" w14:textId="3E1D50B0" w:rsidR="00262602" w:rsidRPr="00262602" w:rsidRDefault="00262602" w:rsidP="00262602">
      <w:pPr>
        <w:pStyle w:val="Odsekzoznamu"/>
        <w:spacing w:line="360" w:lineRule="auto"/>
        <w:ind w:left="476" w:firstLine="0"/>
        <w:jc w:val="both"/>
        <w:rPr>
          <w:rFonts w:ascii="Arial" w:hAnsi="Arial" w:cs="Arial"/>
          <w:b/>
          <w:color w:val="FF0000"/>
        </w:rPr>
      </w:pPr>
      <w:r w:rsidRPr="00262602">
        <w:rPr>
          <w:rFonts w:ascii="Arial" w:hAnsi="Arial" w:cs="Arial"/>
        </w:rPr>
        <w:t>Úhradu je možno realizovať len prostredníctvom bankového prevodu. Do popisu uviesť : meno a priezvisko dieťaťa, triedu a VS- variabilný symbol : uvádzame evidenčné číslo stravníka</w:t>
      </w:r>
    </w:p>
    <w:p w14:paraId="78C835F2" w14:textId="77777777" w:rsidR="00262602" w:rsidRPr="00262602" w:rsidRDefault="00262602" w:rsidP="00262602">
      <w:pPr>
        <w:pStyle w:val="Nadpis1"/>
        <w:spacing w:before="240" w:line="360" w:lineRule="auto"/>
        <w:ind w:left="116"/>
        <w:jc w:val="both"/>
        <w:rPr>
          <w:rFonts w:ascii="Arial" w:hAnsi="Arial" w:cs="Arial"/>
        </w:rPr>
      </w:pPr>
      <w:r w:rsidRPr="00262602">
        <w:rPr>
          <w:rFonts w:ascii="Arial" w:hAnsi="Arial" w:cs="Arial"/>
          <w:b w:val="0"/>
        </w:rPr>
        <w:t>2 .</w:t>
      </w:r>
      <w:r w:rsidRPr="00262602">
        <w:rPr>
          <w:rFonts w:ascii="Arial" w:hAnsi="Arial" w:cs="Arial"/>
        </w:rPr>
        <w:t>Všetci stravníci vypíšu zápisný lístok na stravovanie na nový školský rok .</w:t>
      </w:r>
    </w:p>
    <w:p w14:paraId="33CA8305" w14:textId="77777777" w:rsidR="00262602" w:rsidRPr="00262602" w:rsidRDefault="00262602" w:rsidP="00262602">
      <w:pPr>
        <w:pStyle w:val="Zkladntext"/>
        <w:spacing w:before="1" w:after="240" w:line="360" w:lineRule="auto"/>
        <w:ind w:right="295"/>
        <w:jc w:val="both"/>
        <w:rPr>
          <w:rFonts w:ascii="Arial" w:hAnsi="Arial" w:cs="Arial"/>
        </w:rPr>
      </w:pPr>
      <w:r w:rsidRPr="00262602">
        <w:rPr>
          <w:rFonts w:ascii="Arial" w:hAnsi="Arial" w:cs="Arial"/>
        </w:rPr>
        <w:t>Vyplnený a zákonným zástupcom podpísaný zápisný lístok prosím doručte do školskej jedálne najneskôr do 05.09.2022</w:t>
      </w:r>
    </w:p>
    <w:p w14:paraId="7B112543" w14:textId="77777777" w:rsidR="00262602" w:rsidRPr="00262602" w:rsidRDefault="00262602" w:rsidP="00262602">
      <w:pPr>
        <w:pStyle w:val="Odsekzoznamu"/>
        <w:numPr>
          <w:ilvl w:val="0"/>
          <w:numId w:val="1"/>
        </w:numPr>
        <w:tabs>
          <w:tab w:val="left" w:pos="361"/>
        </w:tabs>
        <w:spacing w:before="3" w:after="240" w:line="360" w:lineRule="auto"/>
        <w:ind w:right="344" w:hanging="227"/>
        <w:jc w:val="both"/>
        <w:rPr>
          <w:rFonts w:ascii="Arial" w:hAnsi="Arial" w:cs="Arial"/>
          <w:sz w:val="24"/>
        </w:rPr>
      </w:pPr>
      <w:r w:rsidRPr="00262602">
        <w:rPr>
          <w:rFonts w:ascii="Arial" w:hAnsi="Arial" w:cs="Arial"/>
          <w:sz w:val="24"/>
        </w:rPr>
        <w:t xml:space="preserve">Stravníci, ktorí sa stravovali v predchádzajúcom školskom roku už </w:t>
      </w:r>
      <w:r w:rsidRPr="00262602">
        <w:rPr>
          <w:rFonts w:ascii="Arial" w:hAnsi="Arial" w:cs="Arial"/>
          <w:spacing w:val="-3"/>
          <w:sz w:val="24"/>
        </w:rPr>
        <w:t xml:space="preserve">majú </w:t>
      </w:r>
      <w:r w:rsidRPr="00262602">
        <w:rPr>
          <w:rFonts w:ascii="Arial" w:hAnsi="Arial" w:cs="Arial"/>
          <w:sz w:val="24"/>
        </w:rPr>
        <w:t>pridelený variabilný symbol/VS/ a ostáva</w:t>
      </w:r>
      <w:r w:rsidRPr="00262602">
        <w:rPr>
          <w:rFonts w:ascii="Arial" w:hAnsi="Arial" w:cs="Arial"/>
          <w:spacing w:val="1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nezmenený.</w:t>
      </w:r>
    </w:p>
    <w:p w14:paraId="5BCF825C" w14:textId="77777777" w:rsidR="00262602" w:rsidRPr="00262602" w:rsidRDefault="00262602" w:rsidP="00262602">
      <w:pPr>
        <w:pStyle w:val="Odsekzoznamu"/>
        <w:numPr>
          <w:ilvl w:val="0"/>
          <w:numId w:val="1"/>
        </w:numPr>
        <w:tabs>
          <w:tab w:val="left" w:pos="361"/>
        </w:tabs>
        <w:spacing w:before="6" w:after="240" w:line="360" w:lineRule="auto"/>
        <w:ind w:right="452" w:hanging="227"/>
        <w:jc w:val="both"/>
        <w:rPr>
          <w:rFonts w:ascii="Arial" w:hAnsi="Arial" w:cs="Arial"/>
          <w:sz w:val="24"/>
        </w:rPr>
      </w:pPr>
      <w:r w:rsidRPr="00262602">
        <w:rPr>
          <w:rFonts w:ascii="Arial" w:hAnsi="Arial" w:cs="Arial"/>
          <w:sz w:val="24"/>
        </w:rPr>
        <w:t>Noví stravníci – variabilný symbol /VS/ si zistite buď telefonicky alebo osobne v SMŠ u triednej učiteľky.</w:t>
      </w:r>
    </w:p>
    <w:p w14:paraId="42C8E98D" w14:textId="77777777" w:rsidR="00262602" w:rsidRPr="00262602" w:rsidRDefault="00262602" w:rsidP="00262602">
      <w:pPr>
        <w:pStyle w:val="Odsekzoznamu"/>
        <w:numPr>
          <w:ilvl w:val="0"/>
          <w:numId w:val="1"/>
        </w:numPr>
        <w:tabs>
          <w:tab w:val="left" w:pos="361"/>
        </w:tabs>
        <w:spacing w:before="3" w:after="240" w:line="360" w:lineRule="auto"/>
        <w:ind w:right="341" w:hanging="227"/>
        <w:jc w:val="both"/>
        <w:rPr>
          <w:rFonts w:ascii="Arial" w:hAnsi="Arial" w:cs="Arial"/>
          <w:sz w:val="24"/>
        </w:rPr>
      </w:pPr>
      <w:r w:rsidRPr="00262602">
        <w:rPr>
          <w:rFonts w:ascii="Arial" w:hAnsi="Arial" w:cs="Arial"/>
          <w:sz w:val="24"/>
        </w:rPr>
        <w:t>Zápisný</w:t>
      </w:r>
      <w:r w:rsidRPr="00262602">
        <w:rPr>
          <w:rFonts w:ascii="Arial" w:hAnsi="Arial" w:cs="Arial"/>
          <w:spacing w:val="-1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lístok</w:t>
      </w:r>
      <w:r w:rsidRPr="00262602">
        <w:rPr>
          <w:rFonts w:ascii="Arial" w:hAnsi="Arial" w:cs="Arial"/>
          <w:spacing w:val="-1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si</w:t>
      </w:r>
      <w:r w:rsidRPr="00262602">
        <w:rPr>
          <w:rFonts w:ascii="Arial" w:hAnsi="Arial" w:cs="Arial"/>
          <w:spacing w:val="-5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môžete</w:t>
      </w:r>
      <w:r w:rsidRPr="00262602">
        <w:rPr>
          <w:rFonts w:ascii="Arial" w:hAnsi="Arial" w:cs="Arial"/>
          <w:spacing w:val="-2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stiahnuť</w:t>
      </w:r>
      <w:r w:rsidRPr="00262602">
        <w:rPr>
          <w:rFonts w:ascii="Arial" w:hAnsi="Arial" w:cs="Arial"/>
          <w:spacing w:val="-2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z</w:t>
      </w:r>
      <w:r w:rsidRPr="00262602">
        <w:rPr>
          <w:rFonts w:ascii="Arial" w:hAnsi="Arial" w:cs="Arial"/>
          <w:spacing w:val="4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našej</w:t>
      </w:r>
      <w:r w:rsidRPr="00262602">
        <w:rPr>
          <w:rFonts w:ascii="Arial" w:hAnsi="Arial" w:cs="Arial"/>
          <w:spacing w:val="-10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stránky</w:t>
      </w:r>
      <w:r w:rsidRPr="00262602">
        <w:rPr>
          <w:rFonts w:ascii="Arial" w:hAnsi="Arial" w:cs="Arial"/>
          <w:spacing w:val="-5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školy</w:t>
      </w:r>
      <w:r w:rsidRPr="00262602">
        <w:rPr>
          <w:rFonts w:ascii="Arial" w:hAnsi="Arial" w:cs="Arial"/>
          <w:spacing w:val="-6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alebo</w:t>
      </w:r>
      <w:r w:rsidRPr="00262602">
        <w:rPr>
          <w:rFonts w:ascii="Arial" w:hAnsi="Arial" w:cs="Arial"/>
          <w:spacing w:val="3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osobne</w:t>
      </w:r>
      <w:r w:rsidRPr="00262602">
        <w:rPr>
          <w:rFonts w:ascii="Arial" w:hAnsi="Arial" w:cs="Arial"/>
          <w:spacing w:val="-2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Vám</w:t>
      </w:r>
      <w:r w:rsidRPr="00262602">
        <w:rPr>
          <w:rFonts w:ascii="Arial" w:hAnsi="Arial" w:cs="Arial"/>
          <w:spacing w:val="-5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vydajú</w:t>
      </w:r>
      <w:r w:rsidRPr="00262602">
        <w:rPr>
          <w:rFonts w:ascii="Arial" w:hAnsi="Arial" w:cs="Arial"/>
          <w:spacing w:val="-1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a</w:t>
      </w:r>
      <w:r w:rsidRPr="00262602">
        <w:rPr>
          <w:rFonts w:ascii="Arial" w:hAnsi="Arial" w:cs="Arial"/>
          <w:spacing w:val="1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vypísaný</w:t>
      </w:r>
      <w:r w:rsidRPr="00262602">
        <w:rPr>
          <w:rFonts w:ascii="Arial" w:hAnsi="Arial" w:cs="Arial"/>
          <w:spacing w:val="-10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aj</w:t>
      </w:r>
      <w:r w:rsidRPr="00262602">
        <w:rPr>
          <w:rFonts w:ascii="Arial" w:hAnsi="Arial" w:cs="Arial"/>
          <w:spacing w:val="-6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prevezmú pracovníčky</w:t>
      </w:r>
      <w:r w:rsidRPr="00262602">
        <w:rPr>
          <w:rFonts w:ascii="Arial" w:hAnsi="Arial" w:cs="Arial"/>
          <w:spacing w:val="-4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ŠJ alebo učiteľky.</w:t>
      </w:r>
    </w:p>
    <w:p w14:paraId="30B48FCE" w14:textId="77777777" w:rsidR="00262602" w:rsidRPr="00262602" w:rsidRDefault="00262602" w:rsidP="00262602">
      <w:pPr>
        <w:pStyle w:val="Odsekzoznamu"/>
        <w:numPr>
          <w:ilvl w:val="0"/>
          <w:numId w:val="1"/>
        </w:numPr>
        <w:tabs>
          <w:tab w:val="left" w:pos="361"/>
        </w:tabs>
        <w:spacing w:before="1" w:line="360" w:lineRule="auto"/>
        <w:ind w:left="360"/>
        <w:jc w:val="both"/>
        <w:rPr>
          <w:rFonts w:ascii="Arial" w:hAnsi="Arial" w:cs="Arial"/>
          <w:sz w:val="24"/>
        </w:rPr>
      </w:pPr>
      <w:r w:rsidRPr="00262602">
        <w:rPr>
          <w:rFonts w:ascii="Arial" w:hAnsi="Arial" w:cs="Arial"/>
          <w:sz w:val="24"/>
        </w:rPr>
        <w:t xml:space="preserve">Na účet školskej jedálne </w:t>
      </w:r>
      <w:r w:rsidRPr="00262602">
        <w:rPr>
          <w:rFonts w:ascii="Arial" w:hAnsi="Arial" w:cs="Arial"/>
          <w:spacing w:val="-3"/>
          <w:sz w:val="24"/>
        </w:rPr>
        <w:t xml:space="preserve">je </w:t>
      </w:r>
      <w:r w:rsidRPr="00262602">
        <w:rPr>
          <w:rFonts w:ascii="Arial" w:hAnsi="Arial" w:cs="Arial"/>
          <w:sz w:val="24"/>
        </w:rPr>
        <w:t xml:space="preserve">potrebné uhradiť </w:t>
      </w:r>
      <w:r w:rsidRPr="00262602">
        <w:rPr>
          <w:rFonts w:ascii="Arial" w:hAnsi="Arial" w:cs="Arial"/>
          <w:b/>
          <w:sz w:val="24"/>
        </w:rPr>
        <w:t>v auguste/ pred začatím</w:t>
      </w:r>
      <w:r w:rsidRPr="00262602">
        <w:rPr>
          <w:rFonts w:ascii="Arial" w:hAnsi="Arial" w:cs="Arial"/>
          <w:b/>
          <w:spacing w:val="16"/>
          <w:sz w:val="24"/>
        </w:rPr>
        <w:t xml:space="preserve"> </w:t>
      </w:r>
      <w:r w:rsidRPr="00262602">
        <w:rPr>
          <w:rFonts w:ascii="Arial" w:hAnsi="Arial" w:cs="Arial"/>
          <w:b/>
          <w:sz w:val="24"/>
        </w:rPr>
        <w:t>stravovania</w:t>
      </w:r>
      <w:r w:rsidRPr="00262602">
        <w:rPr>
          <w:rFonts w:ascii="Arial" w:hAnsi="Arial" w:cs="Arial"/>
          <w:sz w:val="24"/>
        </w:rPr>
        <w:t>:</w:t>
      </w:r>
    </w:p>
    <w:p w14:paraId="19FD938D" w14:textId="77777777" w:rsidR="00262602" w:rsidRPr="00262602" w:rsidRDefault="00262602" w:rsidP="00262602">
      <w:pPr>
        <w:pStyle w:val="Odsekzoznamu"/>
        <w:tabs>
          <w:tab w:val="left" w:pos="361"/>
        </w:tabs>
        <w:spacing w:before="1" w:line="360" w:lineRule="auto"/>
        <w:ind w:left="360" w:firstLine="0"/>
        <w:rPr>
          <w:rFonts w:ascii="Arial" w:hAnsi="Arial" w:cs="Arial"/>
          <w:sz w:val="24"/>
        </w:rPr>
      </w:pPr>
    </w:p>
    <w:p w14:paraId="3012472A" w14:textId="77777777" w:rsidR="00262602" w:rsidRPr="00262602" w:rsidRDefault="00262602" w:rsidP="00262602">
      <w:pPr>
        <w:pStyle w:val="Odsekzoznamu"/>
        <w:numPr>
          <w:ilvl w:val="0"/>
          <w:numId w:val="1"/>
        </w:numPr>
        <w:tabs>
          <w:tab w:val="left" w:pos="361"/>
        </w:tabs>
        <w:spacing w:before="1" w:after="240" w:line="360" w:lineRule="auto"/>
        <w:ind w:left="360"/>
        <w:jc w:val="both"/>
        <w:rPr>
          <w:rFonts w:ascii="Arial" w:hAnsi="Arial" w:cs="Arial"/>
          <w:sz w:val="24"/>
        </w:rPr>
      </w:pPr>
      <w:r w:rsidRPr="00262602">
        <w:rPr>
          <w:rFonts w:ascii="Arial" w:hAnsi="Arial" w:cs="Arial"/>
          <w:sz w:val="24"/>
        </w:rPr>
        <w:t>Preplatky sa vracajú 1x ročne , v auguste po ukončení školského</w:t>
      </w:r>
      <w:r w:rsidRPr="00262602">
        <w:rPr>
          <w:rFonts w:ascii="Arial" w:hAnsi="Arial" w:cs="Arial"/>
          <w:spacing w:val="-1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roka.</w:t>
      </w:r>
    </w:p>
    <w:p w14:paraId="4840DFEA" w14:textId="77777777" w:rsidR="00262602" w:rsidRPr="00262602" w:rsidRDefault="00262602" w:rsidP="00262602">
      <w:pPr>
        <w:pStyle w:val="Odsekzoznamu"/>
        <w:numPr>
          <w:ilvl w:val="0"/>
          <w:numId w:val="1"/>
        </w:numPr>
        <w:tabs>
          <w:tab w:val="left" w:pos="361"/>
        </w:tabs>
        <w:spacing w:line="360" w:lineRule="auto"/>
        <w:ind w:left="360"/>
        <w:jc w:val="both"/>
        <w:rPr>
          <w:rFonts w:ascii="Arial" w:hAnsi="Arial" w:cs="Arial"/>
          <w:sz w:val="24"/>
        </w:rPr>
      </w:pPr>
      <w:r w:rsidRPr="00262602">
        <w:rPr>
          <w:rFonts w:ascii="Arial" w:hAnsi="Arial" w:cs="Arial"/>
          <w:sz w:val="24"/>
        </w:rPr>
        <w:t>Strava sa začína poskytovať od</w:t>
      </w:r>
      <w:r w:rsidRPr="00262602">
        <w:rPr>
          <w:rFonts w:ascii="Arial" w:hAnsi="Arial" w:cs="Arial"/>
          <w:spacing w:val="4"/>
          <w:sz w:val="24"/>
        </w:rPr>
        <w:t xml:space="preserve"> </w:t>
      </w:r>
      <w:r w:rsidRPr="00262602">
        <w:rPr>
          <w:rFonts w:ascii="Arial" w:hAnsi="Arial" w:cs="Arial"/>
          <w:sz w:val="24"/>
        </w:rPr>
        <w:t>05.09.2022</w:t>
      </w:r>
    </w:p>
    <w:p w14:paraId="7BDADCAF" w14:textId="77777777" w:rsidR="00262602" w:rsidRPr="00262602" w:rsidRDefault="00262602" w:rsidP="00262602">
      <w:pPr>
        <w:pStyle w:val="Zkladntext"/>
        <w:spacing w:before="5" w:line="360" w:lineRule="auto"/>
        <w:ind w:left="0"/>
        <w:jc w:val="both"/>
        <w:rPr>
          <w:rFonts w:ascii="Arial" w:hAnsi="Arial" w:cs="Arial"/>
        </w:rPr>
      </w:pPr>
    </w:p>
    <w:p w14:paraId="16512D1F" w14:textId="77777777" w:rsidR="00262602" w:rsidRPr="00262602" w:rsidRDefault="00262602" w:rsidP="00262602">
      <w:pPr>
        <w:pStyle w:val="Nadpis1"/>
        <w:tabs>
          <w:tab w:val="left" w:pos="505"/>
        </w:tabs>
        <w:spacing w:line="360" w:lineRule="auto"/>
        <w:jc w:val="both"/>
        <w:rPr>
          <w:rFonts w:ascii="Arial" w:hAnsi="Arial" w:cs="Arial"/>
          <w:color w:val="FF0000"/>
          <w:sz w:val="28"/>
          <w:szCs w:val="28"/>
          <w:u w:val="single"/>
        </w:rPr>
      </w:pPr>
      <w:r w:rsidRPr="00262602">
        <w:rPr>
          <w:rFonts w:ascii="Arial" w:hAnsi="Arial" w:cs="Arial"/>
          <w:color w:val="FF0000"/>
          <w:sz w:val="28"/>
          <w:szCs w:val="28"/>
          <w:u w:val="single"/>
        </w:rPr>
        <w:t>Upozornenie</w:t>
      </w:r>
    </w:p>
    <w:p w14:paraId="433CC85E" w14:textId="15B05F61" w:rsidR="00262602" w:rsidRPr="00262602" w:rsidRDefault="00262602" w:rsidP="00262602">
      <w:pPr>
        <w:pStyle w:val="Nadpis1"/>
        <w:tabs>
          <w:tab w:val="left" w:pos="505"/>
        </w:tabs>
        <w:spacing w:line="360" w:lineRule="auto"/>
        <w:jc w:val="both"/>
        <w:rPr>
          <w:rFonts w:ascii="Arial" w:hAnsi="Arial" w:cs="Arial"/>
          <w:color w:val="FF0000"/>
        </w:rPr>
      </w:pPr>
      <w:r w:rsidRPr="00262602">
        <w:rPr>
          <w:rFonts w:ascii="Arial" w:hAnsi="Arial" w:cs="Arial"/>
          <w:color w:val="FF0000"/>
        </w:rPr>
        <w:t>OD 01.07.202</w:t>
      </w:r>
      <w:r>
        <w:rPr>
          <w:rFonts w:ascii="Arial" w:hAnsi="Arial" w:cs="Arial"/>
          <w:color w:val="FF0000"/>
        </w:rPr>
        <w:t>2</w:t>
      </w:r>
      <w:r w:rsidRPr="00262602">
        <w:rPr>
          <w:rFonts w:ascii="Arial" w:hAnsi="Arial" w:cs="Arial"/>
          <w:color w:val="FF0000"/>
        </w:rPr>
        <w:t xml:space="preserve"> zákonný zástupca dieťaťa/žiaka (predškolák) uhrádza príspevok na stravovanie v plnej výške mesačne 1,74 na deň – na mesiac : 38,28 Eur </w:t>
      </w:r>
    </w:p>
    <w:p w14:paraId="0DDF8A47" w14:textId="77777777" w:rsidR="00262602" w:rsidRPr="00262602" w:rsidRDefault="00262602" w:rsidP="00262602">
      <w:pPr>
        <w:pStyle w:val="Normlnywebov"/>
        <w:shd w:val="clear" w:color="auto" w:fill="FFFFFF"/>
        <w:spacing w:before="240" w:beforeAutospacing="0" w:after="720" w:afterAutospacing="0" w:line="432" w:lineRule="atLeast"/>
        <w:jc w:val="both"/>
        <w:rPr>
          <w:rFonts w:ascii="Arial" w:hAnsi="Arial" w:cs="Arial"/>
          <w:color w:val="6E6E6E"/>
        </w:rPr>
      </w:pPr>
      <w:r w:rsidRPr="00262602">
        <w:rPr>
          <w:rFonts w:ascii="Arial" w:hAnsi="Arial" w:cs="Arial"/>
          <w:color w:val="000000" w:themeColor="text1"/>
        </w:rPr>
        <w:t>Pre deti </w:t>
      </w:r>
      <w:r w:rsidRPr="00262602">
        <w:rPr>
          <w:rStyle w:val="bold"/>
          <w:rFonts w:ascii="Arial" w:hAnsi="Arial" w:cs="Arial"/>
          <w:color w:val="000000" w:themeColor="text1"/>
        </w:rPr>
        <w:t>od 5 rokov veku, pre ktoré je predprimárne vzdelávanie povinné</w:t>
      </w:r>
      <w:r w:rsidRPr="00262602">
        <w:rPr>
          <w:rFonts w:ascii="Arial" w:hAnsi="Arial" w:cs="Arial"/>
          <w:color w:val="000000" w:themeColor="text1"/>
        </w:rPr>
        <w:t> (t. z. predškoláci), </w:t>
      </w:r>
      <w:r w:rsidRPr="00262602">
        <w:rPr>
          <w:rStyle w:val="red"/>
          <w:rFonts w:ascii="Arial" w:eastAsia="Arial" w:hAnsi="Arial" w:cs="Arial"/>
          <w:color w:val="000000" w:themeColor="text1"/>
        </w:rPr>
        <w:t>nie je naďalej</w:t>
      </w:r>
      <w:r w:rsidRPr="00262602">
        <w:rPr>
          <w:rFonts w:ascii="Arial" w:hAnsi="Arial" w:cs="Arial"/>
          <w:color w:val="000000" w:themeColor="text1"/>
        </w:rPr>
        <w:t> možnosť poberať súčasne dotáciu na podporu výchovy k stravovacím návykom dieťaťa, a zároveň aj daňový bonus!</w:t>
      </w:r>
      <w:r w:rsidRPr="00262602">
        <w:rPr>
          <w:rFonts w:ascii="Arial" w:hAnsi="Arial" w:cs="Arial"/>
          <w:color w:val="000000" w:themeColor="text1"/>
        </w:rPr>
        <w:br/>
        <w:t>V prípade záujmu o poberanie dotácie na podporu výchovu k stravovacím návykom dieťaťa je potrebné to do 31.08.2022 oznámiť SMŠ, a zároveň doručiť vyplnené a podpísané </w:t>
      </w:r>
      <w:hyperlink r:id="rId7" w:tgtFrame="_blank" w:history="1">
        <w:r w:rsidRPr="00262602">
          <w:rPr>
            <w:rStyle w:val="Hypertextovprepojenie"/>
            <w:rFonts w:ascii="Arial" w:hAnsi="Arial" w:cs="Arial"/>
            <w:color w:val="000000" w:themeColor="text1"/>
          </w:rPr>
          <w:t>Čestné vyhlásenie o neuplatnení nároku na sumu daňového zvýhodnenia na vyživované dieťa - súbor PDF</w:t>
        </w:r>
      </w:hyperlink>
      <w:r w:rsidRPr="00262602">
        <w:rPr>
          <w:rFonts w:ascii="Arial" w:hAnsi="Arial" w:cs="Arial"/>
          <w:color w:val="000000" w:themeColor="text1"/>
        </w:rPr>
        <w:t>, ktoré nedovŕšilo 15 rokov veku, žijúce s daňovníkom v domácnosti. Môžu byť doručené buď klasickou poštou, alebo vhodené do schránky SMŠ, osobne odovzdané triednej učiteľke</w:t>
      </w:r>
      <w:r w:rsidRPr="00262602">
        <w:rPr>
          <w:rFonts w:ascii="Arial" w:hAnsi="Arial" w:cs="Arial"/>
          <w:color w:val="6E6E6E"/>
        </w:rPr>
        <w:t>.</w:t>
      </w:r>
    </w:p>
    <w:p w14:paraId="4E765E85" w14:textId="77777777" w:rsidR="00262602" w:rsidRDefault="00262602" w:rsidP="00262602">
      <w:pPr>
        <w:pStyle w:val="Zkladntext20"/>
        <w:shd w:val="clear" w:color="auto" w:fill="auto"/>
        <w:spacing w:after="0" w:line="200" w:lineRule="exact"/>
        <w:jc w:val="left"/>
      </w:pPr>
    </w:p>
    <w:sectPr w:rsidR="00262602" w:rsidSect="00262602">
      <w:pgSz w:w="11900" w:h="16840"/>
      <w:pgMar w:top="624" w:right="720" w:bottom="624" w:left="720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B399F" w14:textId="77777777" w:rsidR="00D17FB5" w:rsidRDefault="00D17FB5">
      <w:r>
        <w:separator/>
      </w:r>
    </w:p>
  </w:endnote>
  <w:endnote w:type="continuationSeparator" w:id="0">
    <w:p w14:paraId="55C3540D" w14:textId="77777777" w:rsidR="00D17FB5" w:rsidRDefault="00D17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23508" w14:textId="77777777" w:rsidR="00D17FB5" w:rsidRDefault="00D17FB5"/>
  </w:footnote>
  <w:footnote w:type="continuationSeparator" w:id="0">
    <w:p w14:paraId="33D311E4" w14:textId="77777777" w:rsidR="00D17FB5" w:rsidRDefault="00D17FB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73FF"/>
    <w:multiLevelType w:val="hybridMultilevel"/>
    <w:tmpl w:val="870665C4"/>
    <w:lvl w:ilvl="0" w:tplc="ABA09BF4">
      <w:start w:val="1"/>
      <w:numFmt w:val="decimal"/>
      <w:lvlText w:val="%1."/>
      <w:lvlJc w:val="left"/>
      <w:pPr>
        <w:ind w:left="476" w:hanging="360"/>
      </w:pPr>
      <w:rPr>
        <w:rFonts w:hint="default"/>
        <w:b w:val="0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 w15:restartNumberingAfterBreak="0">
    <w:nsid w:val="37B00BE4"/>
    <w:multiLevelType w:val="hybridMultilevel"/>
    <w:tmpl w:val="DCA65FCC"/>
    <w:lvl w:ilvl="0" w:tplc="94367544">
      <w:start w:val="3"/>
      <w:numFmt w:val="decimal"/>
      <w:lvlText w:val="%1."/>
      <w:lvlJc w:val="left"/>
      <w:pPr>
        <w:ind w:left="342" w:hanging="2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k-SK" w:eastAsia="en-US" w:bidi="ar-SA"/>
      </w:rPr>
    </w:lvl>
    <w:lvl w:ilvl="1" w:tplc="1B748946">
      <w:start w:val="1"/>
      <w:numFmt w:val="decimal"/>
      <w:lvlText w:val="%2."/>
      <w:lvlJc w:val="left"/>
      <w:pPr>
        <w:ind w:left="504" w:hanging="245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4"/>
        <w:szCs w:val="24"/>
        <w:lang w:val="sk-SK" w:eastAsia="en-US" w:bidi="ar-SA"/>
      </w:rPr>
    </w:lvl>
    <w:lvl w:ilvl="2" w:tplc="C87AACF6">
      <w:numFmt w:val="bullet"/>
      <w:lvlText w:val="•"/>
      <w:lvlJc w:val="left"/>
      <w:pPr>
        <w:ind w:left="1649" w:hanging="245"/>
      </w:pPr>
      <w:rPr>
        <w:rFonts w:hint="default"/>
        <w:lang w:val="sk-SK" w:eastAsia="en-US" w:bidi="ar-SA"/>
      </w:rPr>
    </w:lvl>
    <w:lvl w:ilvl="3" w:tplc="DA5A6648">
      <w:numFmt w:val="bullet"/>
      <w:lvlText w:val="•"/>
      <w:lvlJc w:val="left"/>
      <w:pPr>
        <w:ind w:left="2798" w:hanging="245"/>
      </w:pPr>
      <w:rPr>
        <w:rFonts w:hint="default"/>
        <w:lang w:val="sk-SK" w:eastAsia="en-US" w:bidi="ar-SA"/>
      </w:rPr>
    </w:lvl>
    <w:lvl w:ilvl="4" w:tplc="70D4DAFC">
      <w:numFmt w:val="bullet"/>
      <w:lvlText w:val="•"/>
      <w:lvlJc w:val="left"/>
      <w:pPr>
        <w:ind w:left="3948" w:hanging="245"/>
      </w:pPr>
      <w:rPr>
        <w:rFonts w:hint="default"/>
        <w:lang w:val="sk-SK" w:eastAsia="en-US" w:bidi="ar-SA"/>
      </w:rPr>
    </w:lvl>
    <w:lvl w:ilvl="5" w:tplc="AA7603EE">
      <w:numFmt w:val="bullet"/>
      <w:lvlText w:val="•"/>
      <w:lvlJc w:val="left"/>
      <w:pPr>
        <w:ind w:left="5097" w:hanging="245"/>
      </w:pPr>
      <w:rPr>
        <w:rFonts w:hint="default"/>
        <w:lang w:val="sk-SK" w:eastAsia="en-US" w:bidi="ar-SA"/>
      </w:rPr>
    </w:lvl>
    <w:lvl w:ilvl="6" w:tplc="3DD4570C">
      <w:numFmt w:val="bullet"/>
      <w:lvlText w:val="•"/>
      <w:lvlJc w:val="left"/>
      <w:pPr>
        <w:ind w:left="6246" w:hanging="245"/>
      </w:pPr>
      <w:rPr>
        <w:rFonts w:hint="default"/>
        <w:lang w:val="sk-SK" w:eastAsia="en-US" w:bidi="ar-SA"/>
      </w:rPr>
    </w:lvl>
    <w:lvl w:ilvl="7" w:tplc="D63EBE1C">
      <w:numFmt w:val="bullet"/>
      <w:lvlText w:val="•"/>
      <w:lvlJc w:val="left"/>
      <w:pPr>
        <w:ind w:left="7396" w:hanging="245"/>
      </w:pPr>
      <w:rPr>
        <w:rFonts w:hint="default"/>
        <w:lang w:val="sk-SK" w:eastAsia="en-US" w:bidi="ar-SA"/>
      </w:rPr>
    </w:lvl>
    <w:lvl w:ilvl="8" w:tplc="DE5AB2EE">
      <w:numFmt w:val="bullet"/>
      <w:lvlText w:val="•"/>
      <w:lvlJc w:val="left"/>
      <w:pPr>
        <w:ind w:left="8545" w:hanging="245"/>
      </w:pPr>
      <w:rPr>
        <w:rFonts w:hint="default"/>
        <w:lang w:val="sk-SK" w:eastAsia="en-US" w:bidi="ar-SA"/>
      </w:rPr>
    </w:lvl>
  </w:abstractNum>
  <w:abstractNum w:abstractNumId="2" w15:restartNumberingAfterBreak="0">
    <w:nsid w:val="70F40A9A"/>
    <w:multiLevelType w:val="hybridMultilevel"/>
    <w:tmpl w:val="D7F21542"/>
    <w:lvl w:ilvl="0" w:tplc="041B000F">
      <w:start w:val="1"/>
      <w:numFmt w:val="decimal"/>
      <w:lvlText w:val="%1."/>
      <w:lvlJc w:val="left"/>
      <w:pPr>
        <w:ind w:left="836" w:hanging="360"/>
      </w:p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num w:numId="1" w16cid:durableId="1405571077">
    <w:abstractNumId w:val="1"/>
  </w:num>
  <w:num w:numId="2" w16cid:durableId="1253665831">
    <w:abstractNumId w:val="2"/>
  </w:num>
  <w:num w:numId="3" w16cid:durableId="768427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230A"/>
    <w:rsid w:val="001F0BCF"/>
    <w:rsid w:val="00262602"/>
    <w:rsid w:val="006F31FB"/>
    <w:rsid w:val="007608DD"/>
    <w:rsid w:val="00881B7D"/>
    <w:rsid w:val="008D6B51"/>
    <w:rsid w:val="009F723C"/>
    <w:rsid w:val="00A0371F"/>
    <w:rsid w:val="00A91D2A"/>
    <w:rsid w:val="00B8230A"/>
    <w:rsid w:val="00D17FB5"/>
    <w:rsid w:val="00EA2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99D5B"/>
  <w15:docId w15:val="{4C3CD20F-BDF3-4F90-906A-9B1C0766A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4"/>
        <w:szCs w:val="24"/>
        <w:lang w:val="sk-SK" w:eastAsia="sk-SK" w:bidi="sk-SK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Pr>
      <w:color w:val="000000"/>
    </w:rPr>
  </w:style>
  <w:style w:type="paragraph" w:styleId="Nadpis1">
    <w:name w:val="heading 1"/>
    <w:basedOn w:val="Normlny"/>
    <w:link w:val="Nadpis1Char"/>
    <w:uiPriority w:val="9"/>
    <w:qFormat/>
    <w:rsid w:val="00262602"/>
    <w:pPr>
      <w:autoSpaceDE w:val="0"/>
      <w:autoSpaceDN w:val="0"/>
      <w:ind w:left="260"/>
      <w:outlineLvl w:val="0"/>
    </w:pPr>
    <w:rPr>
      <w:rFonts w:ascii="Times New Roman" w:eastAsia="Times New Roman" w:hAnsi="Times New Roman" w:cs="Times New Roman"/>
      <w:b/>
      <w:bCs/>
      <w:color w:val="auto"/>
      <w:lang w:eastAsia="en-US" w:bidi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Pr>
      <w:color w:val="0066CC"/>
      <w:u w:val="single"/>
    </w:rPr>
  </w:style>
  <w:style w:type="character" w:customStyle="1" w:styleId="Zhlavie1">
    <w:name w:val="Záhlavie #1_"/>
    <w:basedOn w:val="Predvolenpsmoodseku"/>
    <w:link w:val="Zhlavie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Zkladntext3">
    <w:name w:val="Základný text (3)_"/>
    <w:basedOn w:val="Predvolenpsmoodseku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3Nietun">
    <w:name w:val="Základný text (3) + Nie tučné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eastAsia="sk-SK" w:bidi="sk-SK"/>
    </w:rPr>
  </w:style>
  <w:style w:type="character" w:customStyle="1" w:styleId="Zkladntext4">
    <w:name w:val="Základný text (4)_"/>
    <w:basedOn w:val="Predvolenpsmoodseku"/>
    <w:link w:val="Zkladn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Zkladntext5">
    <w:name w:val="Základný text (5)_"/>
    <w:basedOn w:val="Predvolenpsmoodseku"/>
    <w:link w:val="Zkladntext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none"/>
    </w:rPr>
  </w:style>
  <w:style w:type="character" w:customStyle="1" w:styleId="Zkladntext41">
    <w:name w:val="Základný text (4)"/>
    <w:basedOn w:val="Zkladn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sk-SK" w:eastAsia="sk-SK" w:bidi="sk-SK"/>
    </w:rPr>
  </w:style>
  <w:style w:type="character" w:customStyle="1" w:styleId="Zhlavie3">
    <w:name w:val="Záhlavie #3_"/>
    <w:basedOn w:val="Predvolenpsmoodseku"/>
    <w:link w:val="Zhlavie3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Zhlavie31">
    <w:name w:val="Záhlavie #3"/>
    <w:basedOn w:val="Zhlavie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sk-SK" w:eastAsia="sk-SK" w:bidi="sk-SK"/>
    </w:rPr>
  </w:style>
  <w:style w:type="character" w:customStyle="1" w:styleId="Zkladntext6">
    <w:name w:val="Základný text (6)_"/>
    <w:basedOn w:val="Predvolenpsmoodseku"/>
    <w:link w:val="Zkladntext6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Zkladntext61">
    <w:name w:val="Základný text (6)"/>
    <w:basedOn w:val="Zkladntext6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sk-SK" w:eastAsia="sk-SK" w:bidi="sk-SK"/>
    </w:rPr>
  </w:style>
  <w:style w:type="character" w:customStyle="1" w:styleId="Zkladntext2">
    <w:name w:val="Základný text (2)_"/>
    <w:basedOn w:val="Predvolenpsmoodseku"/>
    <w:link w:val="Zkladntext2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0"/>
      <w:szCs w:val="20"/>
      <w:u w:val="none"/>
    </w:rPr>
  </w:style>
  <w:style w:type="character" w:customStyle="1" w:styleId="Zhlavie2">
    <w:name w:val="Záhlavie #2_"/>
    <w:basedOn w:val="Predvolenpsmoodseku"/>
    <w:link w:val="Zhlavie2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Zkladntext21">
    <w:name w:val="Základný text (2)"/>
    <w:basedOn w:val="Zkladntext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sk-SK" w:eastAsia="sk-SK" w:bidi="sk-SK"/>
    </w:rPr>
  </w:style>
  <w:style w:type="paragraph" w:customStyle="1" w:styleId="Zhlavie10">
    <w:name w:val="Záhlavie #1"/>
    <w:basedOn w:val="Normlny"/>
    <w:link w:val="Zhlavie1"/>
    <w:pPr>
      <w:shd w:val="clear" w:color="auto" w:fill="FFFFFF"/>
      <w:spacing w:after="6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Zkladntext30">
    <w:name w:val="Základný text (3)"/>
    <w:basedOn w:val="Normlny"/>
    <w:link w:val="Zkladntext3"/>
    <w:pPr>
      <w:shd w:val="clear" w:color="auto" w:fill="FFFFFF"/>
      <w:spacing w:before="660" w:after="540" w:line="0" w:lineRule="atLeas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Zkladntext40">
    <w:name w:val="Základný text (4)"/>
    <w:basedOn w:val="Normlny"/>
    <w:link w:val="Zkladntext4"/>
    <w:pPr>
      <w:shd w:val="clear" w:color="auto" w:fill="FFFFFF"/>
      <w:spacing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Zkladntext50">
    <w:name w:val="Základný text (5)"/>
    <w:basedOn w:val="Normlny"/>
    <w:link w:val="Zkladntext5"/>
    <w:pPr>
      <w:shd w:val="clear" w:color="auto" w:fill="FFFFFF"/>
      <w:spacing w:after="30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Zhlavie30">
    <w:name w:val="Záhlavie #3"/>
    <w:basedOn w:val="Normlny"/>
    <w:link w:val="Zhlavie3"/>
    <w:pPr>
      <w:shd w:val="clear" w:color="auto" w:fill="FFFFFF"/>
      <w:spacing w:before="300" w:after="60" w:line="0" w:lineRule="atLeast"/>
      <w:jc w:val="both"/>
      <w:outlineLvl w:val="2"/>
    </w:pPr>
    <w:rPr>
      <w:rFonts w:ascii="Arial" w:eastAsia="Arial" w:hAnsi="Arial" w:cs="Arial"/>
      <w:b/>
      <w:bCs/>
    </w:rPr>
  </w:style>
  <w:style w:type="paragraph" w:customStyle="1" w:styleId="Zkladntext60">
    <w:name w:val="Základný text (6)"/>
    <w:basedOn w:val="Normlny"/>
    <w:link w:val="Zkladntext6"/>
    <w:pPr>
      <w:shd w:val="clear" w:color="auto" w:fill="FFFFFF"/>
      <w:spacing w:before="60" w:after="180" w:line="259" w:lineRule="exact"/>
    </w:pPr>
    <w:rPr>
      <w:rFonts w:ascii="Arial" w:eastAsia="Arial" w:hAnsi="Arial" w:cs="Arial"/>
      <w:b/>
      <w:bCs/>
      <w:sz w:val="20"/>
      <w:szCs w:val="20"/>
    </w:rPr>
  </w:style>
  <w:style w:type="paragraph" w:customStyle="1" w:styleId="Zkladntext20">
    <w:name w:val="Základný text (2)"/>
    <w:basedOn w:val="Normlny"/>
    <w:link w:val="Zkladntext2"/>
    <w:pPr>
      <w:shd w:val="clear" w:color="auto" w:fill="FFFFFF"/>
      <w:spacing w:before="180" w:after="300" w:line="0" w:lineRule="atLeast"/>
      <w:jc w:val="both"/>
    </w:pPr>
    <w:rPr>
      <w:rFonts w:ascii="Arial" w:eastAsia="Arial" w:hAnsi="Arial" w:cs="Arial"/>
      <w:b/>
      <w:bCs/>
      <w:sz w:val="20"/>
      <w:szCs w:val="20"/>
    </w:rPr>
  </w:style>
  <w:style w:type="paragraph" w:customStyle="1" w:styleId="Zhlavie20">
    <w:name w:val="Záhlavie #2"/>
    <w:basedOn w:val="Normlny"/>
    <w:link w:val="Zhlavie2"/>
    <w:pPr>
      <w:shd w:val="clear" w:color="auto" w:fill="FFFFFF"/>
      <w:spacing w:before="300" w:line="648" w:lineRule="exact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A2F6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A2F66"/>
    <w:rPr>
      <w:rFonts w:ascii="Segoe UI" w:hAnsi="Segoe UI" w:cs="Segoe UI"/>
      <w:color w:val="000000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262602"/>
    <w:rPr>
      <w:rFonts w:ascii="Times New Roman" w:eastAsia="Times New Roman" w:hAnsi="Times New Roman" w:cs="Times New Roman"/>
      <w:b/>
      <w:bCs/>
      <w:lang w:eastAsia="en-US" w:bidi="ar-SA"/>
    </w:rPr>
  </w:style>
  <w:style w:type="paragraph" w:styleId="Zkladntext">
    <w:name w:val="Body Text"/>
    <w:basedOn w:val="Normlny"/>
    <w:link w:val="ZkladntextChar"/>
    <w:uiPriority w:val="1"/>
    <w:qFormat/>
    <w:rsid w:val="00262602"/>
    <w:pPr>
      <w:autoSpaceDE w:val="0"/>
      <w:autoSpaceDN w:val="0"/>
      <w:ind w:left="342"/>
    </w:pPr>
    <w:rPr>
      <w:rFonts w:ascii="Times New Roman" w:eastAsia="Times New Roman" w:hAnsi="Times New Roman" w:cs="Times New Roman"/>
      <w:color w:val="auto"/>
      <w:lang w:eastAsia="en-US" w:bidi="ar-SA"/>
    </w:rPr>
  </w:style>
  <w:style w:type="character" w:customStyle="1" w:styleId="ZkladntextChar">
    <w:name w:val="Základný text Char"/>
    <w:basedOn w:val="Predvolenpsmoodseku"/>
    <w:link w:val="Zkladntext"/>
    <w:uiPriority w:val="1"/>
    <w:rsid w:val="00262602"/>
    <w:rPr>
      <w:rFonts w:ascii="Times New Roman" w:eastAsia="Times New Roman" w:hAnsi="Times New Roman" w:cs="Times New Roman"/>
      <w:lang w:eastAsia="en-US" w:bidi="ar-SA"/>
    </w:rPr>
  </w:style>
  <w:style w:type="paragraph" w:styleId="Odsekzoznamu">
    <w:name w:val="List Paragraph"/>
    <w:basedOn w:val="Normlny"/>
    <w:uiPriority w:val="1"/>
    <w:qFormat/>
    <w:rsid w:val="00262602"/>
    <w:pPr>
      <w:autoSpaceDE w:val="0"/>
      <w:autoSpaceDN w:val="0"/>
      <w:spacing w:line="275" w:lineRule="exact"/>
      <w:ind w:left="504" w:hanging="245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styleId="Normlnywebov">
    <w:name w:val="Normal (Web)"/>
    <w:basedOn w:val="Normlny"/>
    <w:uiPriority w:val="99"/>
    <w:semiHidden/>
    <w:unhideWhenUsed/>
    <w:rsid w:val="0026260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bold">
    <w:name w:val="bold"/>
    <w:basedOn w:val="Predvolenpsmoodseku"/>
    <w:rsid w:val="00262602"/>
  </w:style>
  <w:style w:type="character" w:customStyle="1" w:styleId="red">
    <w:name w:val="red"/>
    <w:basedOn w:val="Predvolenpsmoodseku"/>
    <w:rsid w:val="002626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ssabinovska.vadium.sk/doc/2223jedalen_cestnevyhlasenie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</dc:creator>
  <cp:lastModifiedBy>jan hlinka</cp:lastModifiedBy>
  <cp:revision>2</cp:revision>
  <cp:lastPrinted>2017-06-04T13:59:00Z</cp:lastPrinted>
  <dcterms:created xsi:type="dcterms:W3CDTF">2022-08-18T14:25:00Z</dcterms:created>
  <dcterms:modified xsi:type="dcterms:W3CDTF">2022-08-18T14:25:00Z</dcterms:modified>
</cp:coreProperties>
</file>